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D1" w:rsidRDefault="005863D1" w:rsidP="008474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</w:pPr>
      <w:bookmarkStart w:id="0" w:name="_GoBack"/>
      <w:bookmarkEnd w:id="0"/>
    </w:p>
    <w:p w:rsidR="005863D1" w:rsidRDefault="005863D1" w:rsidP="008474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</w:pPr>
    </w:p>
    <w:p w:rsidR="005863D1" w:rsidRDefault="005863D1" w:rsidP="008474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</w:pPr>
    </w:p>
    <w:p w:rsidR="0084740A" w:rsidRPr="005E0DBD" w:rsidRDefault="005863D1" w:rsidP="008474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  <w:t xml:space="preserve">Referat </w:t>
      </w: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Generalforsamling i Egedal Lærerkreds</w:t>
      </w: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torsdag den 14. marts 2013</w:t>
      </w:r>
      <w:r w:rsidRPr="005E0DBD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 xml:space="preserve"> kl. 17.00</w:t>
      </w:r>
    </w:p>
    <w:p w:rsidR="0084740A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på Maglehøjskolen, Skelbækvej 8a, 3650 Ølstykke.</w:t>
      </w:r>
    </w:p>
    <w:p w:rsidR="005863D1" w:rsidRDefault="005863D1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</w:p>
    <w:p w:rsidR="005863D1" w:rsidRDefault="005863D1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</w:p>
    <w:p w:rsidR="003C0188" w:rsidRPr="0084740A" w:rsidRDefault="003C0188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</w:p>
    <w:p w:rsidR="003C0188" w:rsidRDefault="003C0188" w:rsidP="003C0188">
      <w:pPr>
        <w:numPr>
          <w:ilvl w:val="0"/>
          <w:numId w:val="5"/>
        </w:numPr>
        <w:spacing w:after="0" w:line="240" w:lineRule="auto"/>
        <w:ind w:left="1560" w:firstLine="0"/>
        <w:rPr>
          <w:sz w:val="28"/>
        </w:rPr>
      </w:pPr>
      <w:r>
        <w:rPr>
          <w:sz w:val="28"/>
        </w:rPr>
        <w:t xml:space="preserve">Valg af dirigent 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Karen Andersen, konsulent i DLF, blev valgt</w:t>
      </w:r>
    </w:p>
    <w:p w:rsidR="003C0188" w:rsidRDefault="003C0188" w:rsidP="003C0188">
      <w:pPr>
        <w:ind w:left="2608"/>
        <w:rPr>
          <w:b/>
          <w:i/>
          <w:sz w:val="28"/>
        </w:rPr>
      </w:pPr>
    </w:p>
    <w:p w:rsidR="003C0188" w:rsidRDefault="003C0188" w:rsidP="003C0188">
      <w:pPr>
        <w:numPr>
          <w:ilvl w:val="0"/>
          <w:numId w:val="5"/>
        </w:numPr>
        <w:spacing w:after="0" w:line="240" w:lineRule="auto"/>
        <w:ind w:left="1560" w:firstLine="0"/>
        <w:rPr>
          <w:sz w:val="28"/>
        </w:rPr>
      </w:pPr>
      <w:r>
        <w:rPr>
          <w:sz w:val="28"/>
        </w:rPr>
        <w:t>Fastlæggelse af forretningsorden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Vedtaget</w:t>
      </w:r>
    </w:p>
    <w:p w:rsidR="003C0188" w:rsidRDefault="003C0188" w:rsidP="003C0188">
      <w:pPr>
        <w:ind w:left="2608"/>
        <w:rPr>
          <w:i/>
          <w:sz w:val="28"/>
        </w:rPr>
      </w:pPr>
    </w:p>
    <w:p w:rsidR="003C0188" w:rsidRDefault="003C0188" w:rsidP="003C0188">
      <w:pPr>
        <w:numPr>
          <w:ilvl w:val="0"/>
          <w:numId w:val="5"/>
        </w:numPr>
        <w:spacing w:after="0" w:line="240" w:lineRule="auto"/>
        <w:ind w:left="1560" w:firstLine="0"/>
        <w:rPr>
          <w:sz w:val="28"/>
        </w:rPr>
      </w:pPr>
      <w:r>
        <w:rPr>
          <w:sz w:val="28"/>
        </w:rPr>
        <w:t>Valg af referent</w:t>
      </w:r>
    </w:p>
    <w:p w:rsidR="003C0188" w:rsidRDefault="006A1599" w:rsidP="003C0188">
      <w:pPr>
        <w:ind w:left="2608"/>
        <w:rPr>
          <w:i/>
          <w:sz w:val="28"/>
        </w:rPr>
      </w:pPr>
      <w:r>
        <w:rPr>
          <w:i/>
          <w:sz w:val="28"/>
        </w:rPr>
        <w:t>Thomas Ipsen</w:t>
      </w:r>
      <w:r w:rsidR="003C0188">
        <w:rPr>
          <w:i/>
          <w:sz w:val="28"/>
        </w:rPr>
        <w:t xml:space="preserve"> blev valgt som referent.</w:t>
      </w:r>
    </w:p>
    <w:p w:rsidR="003C0188" w:rsidRDefault="003C0188" w:rsidP="003C0188">
      <w:pPr>
        <w:rPr>
          <w:sz w:val="28"/>
        </w:rPr>
      </w:pPr>
    </w:p>
    <w:p w:rsidR="003C0188" w:rsidRDefault="003C0188" w:rsidP="003C0188">
      <w:pPr>
        <w:numPr>
          <w:ilvl w:val="0"/>
          <w:numId w:val="5"/>
        </w:numPr>
        <w:spacing w:after="0" w:line="240" w:lineRule="auto"/>
        <w:ind w:left="1560" w:firstLine="0"/>
        <w:rPr>
          <w:sz w:val="28"/>
        </w:rPr>
      </w:pPr>
      <w:r>
        <w:rPr>
          <w:sz w:val="28"/>
        </w:rPr>
        <w:t xml:space="preserve">Valg af stemmetællere 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Det blev besluttet, at de bliver udpeget, hvis det bliver aktuelt.</w:t>
      </w:r>
    </w:p>
    <w:p w:rsidR="003C0188" w:rsidRDefault="003C0188" w:rsidP="003C0188">
      <w:pPr>
        <w:rPr>
          <w:sz w:val="28"/>
        </w:rPr>
      </w:pPr>
    </w:p>
    <w:p w:rsidR="003C0188" w:rsidRDefault="003C0188" w:rsidP="003C0188">
      <w:pPr>
        <w:numPr>
          <w:ilvl w:val="0"/>
          <w:numId w:val="5"/>
        </w:numPr>
        <w:spacing w:after="0" w:line="240" w:lineRule="auto"/>
        <w:ind w:left="1560" w:firstLine="0"/>
        <w:rPr>
          <w:sz w:val="28"/>
        </w:rPr>
      </w:pPr>
      <w:r>
        <w:rPr>
          <w:sz w:val="28"/>
        </w:rPr>
        <w:t>Beretning</w:t>
      </w:r>
    </w:p>
    <w:p w:rsidR="003C0188" w:rsidRDefault="003C0188" w:rsidP="003C0188">
      <w:pPr>
        <w:spacing w:after="0" w:line="240" w:lineRule="auto"/>
        <w:ind w:left="1560"/>
        <w:rPr>
          <w:sz w:val="28"/>
        </w:rPr>
      </w:pP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Følgende resolutioner blev fremlagt: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Resolution til Kommunernes Landsforening og Regeringen om angrebet på den danske model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Resolution til Hovedstyrelsen i Danmarks Lærerforening, der udtrykker støtte til Hovedstyrelsen og formandsskabets linje.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Resolution til Kommunalbestyrelsen i Egedal Kommune om inklusionspolitikken.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Resolution til Kommunalbestyrelsen om skolestrukturen.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Derudover blev følgende punkter berørt.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lastRenderedPageBreak/>
        <w:t>Overenskomstforhandlingerne</w:t>
      </w:r>
      <w:r w:rsidR="00F47E11">
        <w:rPr>
          <w:i/>
          <w:sz w:val="28"/>
        </w:rPr>
        <w:t>.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Folkeskolereformen</w:t>
      </w:r>
      <w:r w:rsidR="00F47E11">
        <w:rPr>
          <w:i/>
          <w:sz w:val="28"/>
        </w:rPr>
        <w:t>.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Angrebet på den danske model</w:t>
      </w:r>
      <w:r w:rsidR="00F47E11">
        <w:rPr>
          <w:i/>
          <w:sz w:val="28"/>
        </w:rPr>
        <w:t>.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Skolestrukturen</w:t>
      </w:r>
      <w:r w:rsidR="00F47E11">
        <w:rPr>
          <w:i/>
          <w:sz w:val="28"/>
        </w:rPr>
        <w:t>.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Inklusion herunder kredsens initiativ: Alle har ret til den rette undervisning.</w:t>
      </w:r>
    </w:p>
    <w:p w:rsidR="003C0188" w:rsidRDefault="003C0188" w:rsidP="003C0188">
      <w:pPr>
        <w:ind w:left="2608"/>
        <w:rPr>
          <w:i/>
          <w:sz w:val="28"/>
        </w:rPr>
      </w:pPr>
      <w:r>
        <w:rPr>
          <w:i/>
          <w:sz w:val="28"/>
        </w:rPr>
        <w:t>Arbejdsmiljø</w:t>
      </w:r>
      <w:r w:rsidR="00F47E11">
        <w:rPr>
          <w:i/>
          <w:sz w:val="28"/>
        </w:rPr>
        <w:t>.</w:t>
      </w:r>
    </w:p>
    <w:p w:rsidR="00F47E11" w:rsidRDefault="00F47E11" w:rsidP="003C0188">
      <w:pPr>
        <w:ind w:left="2608"/>
        <w:rPr>
          <w:i/>
          <w:sz w:val="28"/>
        </w:rPr>
      </w:pPr>
      <w:r>
        <w:rPr>
          <w:i/>
          <w:sz w:val="28"/>
        </w:rPr>
        <w:t>Beretningen blev godkendt.</w:t>
      </w:r>
    </w:p>
    <w:p w:rsidR="0084740A" w:rsidRPr="005E0DBD" w:rsidRDefault="0084740A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Default="00801876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>Vedtægtsændringer</w:t>
      </w:r>
    </w:p>
    <w:p w:rsidR="00F47E11" w:rsidRDefault="00F47E11" w:rsidP="00F47E11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>Ændring af vedtægten for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 §</w:t>
      </w:r>
      <w:r w:rsidR="00524BF4">
        <w:rPr>
          <w:rFonts w:ascii="Times New Roman" w:eastAsia="Times New Roman" w:hAnsi="Times New Roman" w:cs="Times New Roman"/>
          <w:sz w:val="28"/>
          <w:szCs w:val="24"/>
          <w:lang w:eastAsia="da-DK"/>
        </w:rPr>
        <w:t>15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 </w:t>
      </w:r>
      <w:r w:rsidR="00524BF4">
        <w:rPr>
          <w:rFonts w:ascii="Times New Roman" w:eastAsia="Times New Roman" w:hAnsi="Times New Roman" w:cs="Times New Roman"/>
          <w:sz w:val="28"/>
          <w:szCs w:val="24"/>
          <w:lang w:eastAsia="da-DK"/>
        </w:rPr>
        <w:t>Udlagt Særlig Fond</w:t>
      </w: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br/>
      </w:r>
    </w:p>
    <w:p w:rsidR="00F47E11" w:rsidRDefault="00F47E11" w:rsidP="00F47E11">
      <w:pPr>
        <w:pStyle w:val="Listeafsnit"/>
        <w:spacing w:after="0" w:line="240" w:lineRule="auto"/>
        <w:ind w:left="296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F47E11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Ændringerne blev forelagt og derefter vedtaget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.</w:t>
      </w:r>
    </w:p>
    <w:p w:rsidR="006A1599" w:rsidRDefault="006A1599" w:rsidP="00F47E11">
      <w:pPr>
        <w:pStyle w:val="Listeafsnit"/>
        <w:spacing w:after="0" w:line="240" w:lineRule="auto"/>
        <w:ind w:left="296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FU blev bemyndiget til at foretage redaktionelle ændringer.</w:t>
      </w:r>
    </w:p>
    <w:p w:rsidR="00A22C84" w:rsidRPr="00F47E11" w:rsidRDefault="00A22C84" w:rsidP="00F47E11">
      <w:pPr>
        <w:pStyle w:val="Listeafsnit"/>
        <w:spacing w:after="0" w:line="240" w:lineRule="auto"/>
        <w:ind w:left="296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</w:p>
    <w:p w:rsidR="0084740A" w:rsidRPr="005E0DBD" w:rsidRDefault="0084740A" w:rsidP="0084740A">
      <w:pPr>
        <w:spacing w:after="0" w:line="240" w:lineRule="auto"/>
        <w:ind w:left="3915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Regnskaber</w:t>
      </w:r>
    </w:p>
    <w:p w:rsidR="00F47E11" w:rsidRPr="005E0DBD" w:rsidRDefault="00F47E11" w:rsidP="00F47E11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ab/>
      </w:r>
    </w:p>
    <w:p w:rsidR="0084740A" w:rsidRPr="005E0DBD" w:rsidRDefault="0084740A" w:rsidP="0084740A">
      <w:pPr>
        <w:numPr>
          <w:ilvl w:val="0"/>
          <w:numId w:val="2"/>
        </w:numPr>
        <w:tabs>
          <w:tab w:val="num" w:pos="4272"/>
        </w:tabs>
        <w:spacing w:after="0" w:line="240" w:lineRule="auto"/>
        <w:ind w:left="4272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Driftsregnskab</w:t>
      </w:r>
    </w:p>
    <w:p w:rsidR="0084740A" w:rsidRPr="005E0DBD" w:rsidRDefault="0084740A" w:rsidP="0084740A">
      <w:pPr>
        <w:numPr>
          <w:ilvl w:val="0"/>
          <w:numId w:val="2"/>
        </w:numPr>
        <w:tabs>
          <w:tab w:val="num" w:pos="4272"/>
        </w:tabs>
        <w:spacing w:after="0" w:line="240" w:lineRule="auto"/>
        <w:ind w:left="4272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Regnskab for Aktivitetsfonden </w:t>
      </w:r>
    </w:p>
    <w:p w:rsidR="00F47E11" w:rsidRDefault="0084740A" w:rsidP="00F47E11">
      <w:pPr>
        <w:numPr>
          <w:ilvl w:val="0"/>
          <w:numId w:val="2"/>
        </w:numPr>
        <w:tabs>
          <w:tab w:val="num" w:pos="4272"/>
        </w:tabs>
        <w:spacing w:after="0" w:line="240" w:lineRule="auto"/>
        <w:ind w:left="4272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Regnskab for Udlagt Særlig Fond </w:t>
      </w:r>
      <w:r w:rsidR="00F47E11">
        <w:rPr>
          <w:rFonts w:ascii="Times New Roman" w:eastAsia="Times New Roman" w:hAnsi="Times New Roman" w:cs="Times New Roman"/>
          <w:sz w:val="28"/>
          <w:szCs w:val="24"/>
          <w:lang w:eastAsia="da-DK"/>
        </w:rPr>
        <w:br/>
      </w:r>
    </w:p>
    <w:p w:rsidR="00F47E11" w:rsidRPr="00F47E11" w:rsidRDefault="00F47E11" w:rsidP="00F47E11">
      <w:pPr>
        <w:tabs>
          <w:tab w:val="num" w:pos="4272"/>
        </w:tabs>
        <w:spacing w:after="0" w:line="240" w:lineRule="auto"/>
        <w:ind w:left="4272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F47E11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Regnskabet blev gennemgået og derefter godkendt.</w:t>
      </w:r>
    </w:p>
    <w:p w:rsidR="00F47E11" w:rsidRPr="00F47E11" w:rsidRDefault="00F47E11" w:rsidP="00F47E11">
      <w:pPr>
        <w:tabs>
          <w:tab w:val="num" w:pos="4272"/>
        </w:tabs>
        <w:spacing w:after="0" w:line="240" w:lineRule="auto"/>
        <w:ind w:left="4272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Indkomne forslag. </w:t>
      </w:r>
    </w:p>
    <w:p w:rsidR="006D2AC3" w:rsidRPr="005E0DBD" w:rsidRDefault="006D2AC3" w:rsidP="006D2AC3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F47E11" w:rsidRDefault="006D2AC3" w:rsidP="006D2AC3">
      <w:pPr>
        <w:spacing w:after="0" w:line="240" w:lineRule="auto"/>
        <w:ind w:left="260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>1.  Forslag til Egedal Lærerkreds´ arbejdsmiljøpolitik.</w:t>
      </w:r>
      <w:r w:rsidR="00F47E11">
        <w:rPr>
          <w:rFonts w:ascii="Times New Roman" w:eastAsia="Times New Roman" w:hAnsi="Times New Roman" w:cs="Times New Roman"/>
          <w:sz w:val="28"/>
          <w:szCs w:val="24"/>
          <w:lang w:eastAsia="da-DK"/>
        </w:rPr>
        <w:br/>
      </w:r>
      <w:r w:rsidR="00F47E11">
        <w:rPr>
          <w:rFonts w:ascii="Times New Roman" w:eastAsia="Times New Roman" w:hAnsi="Times New Roman" w:cs="Times New Roman"/>
          <w:sz w:val="28"/>
          <w:szCs w:val="24"/>
          <w:lang w:eastAsia="da-DK"/>
        </w:rPr>
        <w:br/>
      </w:r>
      <w:r w:rsidR="00F47E11" w:rsidRPr="00F47E11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Forslaget blev gennemgået og derefter vedtaget.</w:t>
      </w:r>
    </w:p>
    <w:p w:rsidR="006D2AC3" w:rsidRPr="00F47E11" w:rsidRDefault="006D2AC3" w:rsidP="006D2AC3">
      <w:pPr>
        <w:spacing w:after="0" w:line="240" w:lineRule="auto"/>
        <w:ind w:left="260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</w:p>
    <w:p w:rsidR="0084740A" w:rsidRPr="006D2AC3" w:rsidRDefault="0084740A" w:rsidP="006D2AC3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6D2AC3">
        <w:rPr>
          <w:rFonts w:ascii="Times New Roman" w:eastAsia="Times New Roman" w:hAnsi="Times New Roman" w:cs="Times New Roman"/>
          <w:sz w:val="28"/>
          <w:szCs w:val="24"/>
          <w:lang w:eastAsia="da-DK"/>
        </w:rPr>
        <w:t>Forslag til forbrug af midler fra Aktivitetsfonden.</w:t>
      </w:r>
    </w:p>
    <w:p w:rsidR="008A2E1A" w:rsidRDefault="0084740A" w:rsidP="0084740A">
      <w:pPr>
        <w:spacing w:after="0" w:line="240" w:lineRule="auto"/>
        <w:ind w:left="296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Generalforsamlingen bemyndiger KS til at bruge op</w:t>
      </w:r>
    </w:p>
    <w:p w:rsidR="0084740A" w:rsidRPr="005E0DBD" w:rsidRDefault="0084740A" w:rsidP="0084740A">
      <w:pPr>
        <w:spacing w:after="0" w:line="240" w:lineRule="auto"/>
        <w:ind w:left="296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til 50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0</w:t>
      </w:r>
      <w:r w:rsidRPr="005E0DBD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 xml:space="preserve">.000 kr. til følgende: </w:t>
      </w:r>
    </w:p>
    <w:p w:rsidR="008A2E1A" w:rsidRDefault="0084740A" w:rsidP="006D2AC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Medlemsarrangementer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 xml:space="preserve"> i forbindelse med </w:t>
      </w:r>
    </w:p>
    <w:p w:rsidR="0084740A" w:rsidRDefault="0084740A" w:rsidP="008A2E1A">
      <w:pPr>
        <w:spacing w:after="0" w:line="240" w:lineRule="auto"/>
        <w:ind w:left="368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eventuel konflikt</w:t>
      </w:r>
    </w:p>
    <w:p w:rsidR="0084740A" w:rsidRDefault="0084740A" w:rsidP="006D2AC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 xml:space="preserve">Medlemsarrangementer i øvrigt </w:t>
      </w:r>
      <w:r w:rsidR="00F47E11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br/>
      </w:r>
    </w:p>
    <w:p w:rsidR="00F47E11" w:rsidRPr="005863D1" w:rsidRDefault="00F47E11" w:rsidP="00F47E11">
      <w:pPr>
        <w:spacing w:after="0" w:line="240" w:lineRule="auto"/>
        <w:ind w:left="3688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Forslaget blev vedtaget.</w:t>
      </w:r>
    </w:p>
    <w:p w:rsidR="005863D1" w:rsidRPr="005863D1" w:rsidRDefault="005863D1" w:rsidP="00F47E11">
      <w:pPr>
        <w:spacing w:after="0" w:line="240" w:lineRule="auto"/>
        <w:ind w:left="3688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5863D1" w:rsidRPr="005863D1" w:rsidRDefault="005863D1" w:rsidP="00F47E11">
      <w:pPr>
        <w:spacing w:after="0" w:line="240" w:lineRule="auto"/>
        <w:ind w:left="3688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5863D1" w:rsidRPr="005863D1" w:rsidRDefault="005863D1" w:rsidP="00F47E11">
      <w:pPr>
        <w:spacing w:after="0" w:line="240" w:lineRule="auto"/>
        <w:ind w:left="3688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863D1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863D1">
        <w:rPr>
          <w:rFonts w:ascii="Times New Roman" w:eastAsia="Times New Roman" w:hAnsi="Times New Roman" w:cs="Times New Roman"/>
          <w:sz w:val="28"/>
          <w:szCs w:val="24"/>
          <w:lang w:eastAsia="da-DK"/>
        </w:rPr>
        <w:tab/>
      </w:r>
      <w:r w:rsidRPr="005863D1">
        <w:rPr>
          <w:rFonts w:ascii="Times New Roman" w:eastAsia="Times New Roman" w:hAnsi="Times New Roman" w:cs="Times New Roman"/>
          <w:sz w:val="28"/>
          <w:szCs w:val="24"/>
          <w:lang w:eastAsia="da-DK"/>
        </w:rPr>
        <w:tab/>
      </w:r>
      <w:r w:rsidRPr="005863D1">
        <w:rPr>
          <w:rFonts w:ascii="Times New Roman" w:eastAsia="Times New Roman" w:hAnsi="Times New Roman" w:cs="Times New Roman"/>
          <w:sz w:val="28"/>
          <w:szCs w:val="24"/>
          <w:lang w:eastAsia="da-DK"/>
        </w:rPr>
        <w:tab/>
      </w:r>
    </w:p>
    <w:p w:rsidR="0084740A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5863D1">
        <w:rPr>
          <w:rFonts w:ascii="Times New Roman" w:eastAsia="Times New Roman" w:hAnsi="Times New Roman" w:cs="Times New Roman"/>
          <w:sz w:val="28"/>
          <w:szCs w:val="24"/>
          <w:lang w:eastAsia="da-DK"/>
        </w:rPr>
        <w:t>Budget og fastsættelse af kredskontingent</w:t>
      </w:r>
      <w:r w:rsidR="00F47E11">
        <w:rPr>
          <w:rFonts w:ascii="Times New Roman" w:eastAsia="Times New Roman" w:hAnsi="Times New Roman" w:cs="Times New Roman"/>
          <w:sz w:val="28"/>
          <w:szCs w:val="24"/>
          <w:lang w:eastAsia="da-DK"/>
        </w:rPr>
        <w:br/>
      </w:r>
      <w:r w:rsidR="00F47E11">
        <w:rPr>
          <w:rFonts w:ascii="Times New Roman" w:eastAsia="Times New Roman" w:hAnsi="Times New Roman" w:cs="Times New Roman"/>
          <w:sz w:val="28"/>
          <w:szCs w:val="24"/>
          <w:lang w:eastAsia="da-DK"/>
        </w:rPr>
        <w:br/>
      </w:r>
      <w:r w:rsidR="00F47E11" w:rsidRPr="00F47E11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Budgettet blev fremlagt og taget til efterretning.</w:t>
      </w:r>
      <w:r w:rsidR="00A22C84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 xml:space="preserve"> Kontingentsatser som foreslået af kredsstyrelsen.</w:t>
      </w:r>
    </w:p>
    <w:p w:rsidR="00A22C84" w:rsidRDefault="00A22C84" w:rsidP="00A22C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</w:p>
    <w:p w:rsidR="00A22C84" w:rsidRDefault="00A22C84" w:rsidP="00A22C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</w:p>
    <w:p w:rsidR="00A22C84" w:rsidRPr="00F47E11" w:rsidRDefault="00A22C84" w:rsidP="00A22C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</w:p>
    <w:p w:rsidR="0084740A" w:rsidRPr="005E0DBD" w:rsidRDefault="0084740A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Eventuelt</w:t>
      </w:r>
    </w:p>
    <w:p w:rsidR="00CB06E9" w:rsidRDefault="00CB06E9" w:rsidP="00CB06E9">
      <w:pPr>
        <w:pStyle w:val="Listeafsnit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CB06E9" w:rsidRPr="00CB06E9" w:rsidRDefault="00CB06E9" w:rsidP="00CB06E9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CB06E9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Steen Herløv Madsen takkede for det flotte fremmøde og takkede dirigenten.</w:t>
      </w:r>
    </w:p>
    <w:p w:rsidR="0084740A" w:rsidRDefault="0084740A" w:rsidP="0084740A">
      <w:pPr>
        <w:pStyle w:val="Listeafsnit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84740A" w:rsidRDefault="0084740A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 w:rsidRPr="0084740A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Kl. 18.00.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 xml:space="preserve"> – 18.30.</w:t>
      </w:r>
      <w:r w:rsidR="00F47E11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 xml:space="preserve"> Blev</w:t>
      </w:r>
      <w:r w:rsidRPr="0084740A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 xml:space="preserve"> generalforsamlingen </w:t>
      </w:r>
      <w:r w:rsidR="00CB06E9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blev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 xml:space="preserve"> suspenderet</w:t>
      </w:r>
      <w:r w:rsidRPr="0084740A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.</w:t>
      </w:r>
    </w:p>
    <w:p w:rsidR="00FE4A4D" w:rsidRDefault="00F47E11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F</w:t>
      </w:r>
      <w:r w:rsidR="0084740A" w:rsidRPr="0084740A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 xml:space="preserve">ormanden for skoleudvalget i </w:t>
      </w:r>
      <w:r w:rsidR="006F40C7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Egedal Kommune, Karsten Søndergaa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rd fortalt</w:t>
      </w:r>
      <w:r w:rsidR="0084740A" w:rsidRPr="0084740A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 xml:space="preserve">e om arbejdet med ny skolestruktur i Egedal </w:t>
      </w:r>
    </w:p>
    <w:p w:rsidR="0084740A" w:rsidRDefault="0084740A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proofErr w:type="gramStart"/>
      <w:r w:rsidRPr="0084740A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med mulighed for efterfølgende spørgsmål fra forsamlingen.</w:t>
      </w:r>
      <w:proofErr w:type="gramEnd"/>
    </w:p>
    <w:p w:rsidR="00A22C84" w:rsidRDefault="00A22C84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</w:p>
    <w:p w:rsidR="00A22C84" w:rsidRDefault="00A22C84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</w:p>
    <w:p w:rsidR="00A22C84" w:rsidRDefault="00A22C84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</w:p>
    <w:p w:rsidR="00A22C84" w:rsidRDefault="00A22C84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</w:p>
    <w:p w:rsidR="0084740A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CB06E9" w:rsidRDefault="00CB06E9" w:rsidP="00A22C84">
      <w:pPr>
        <w:spacing w:after="0" w:line="240" w:lineRule="auto"/>
        <w:ind w:left="1304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Dato:_____________________</w:t>
      </w:r>
    </w:p>
    <w:p w:rsidR="00CB06E9" w:rsidRDefault="00CB06E9" w:rsidP="00A22C84">
      <w:pPr>
        <w:spacing w:after="0" w:line="240" w:lineRule="auto"/>
        <w:ind w:left="1304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CB06E9" w:rsidRDefault="00CB06E9" w:rsidP="00A22C84">
      <w:pPr>
        <w:spacing w:after="0" w:line="240" w:lineRule="auto"/>
        <w:ind w:left="1304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__________________________</w:t>
      </w:r>
    </w:p>
    <w:p w:rsidR="00CB06E9" w:rsidRDefault="00CB06E9" w:rsidP="00A22C84">
      <w:pPr>
        <w:spacing w:after="0" w:line="240" w:lineRule="auto"/>
        <w:ind w:left="1304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Karen Andersen</w:t>
      </w:r>
    </w:p>
    <w:p w:rsidR="00CB06E9" w:rsidRPr="005E0DBD" w:rsidRDefault="00CB06E9" w:rsidP="00A22C84">
      <w:pPr>
        <w:spacing w:after="0" w:line="240" w:lineRule="auto"/>
        <w:ind w:left="1304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Dirigent</w:t>
      </w:r>
    </w:p>
    <w:sectPr w:rsidR="00CB06E9" w:rsidRPr="005E0DBD" w:rsidSect="0084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F94"/>
    <w:multiLevelType w:val="hybridMultilevel"/>
    <w:tmpl w:val="4CD848CC"/>
    <w:lvl w:ilvl="0" w:tplc="A250413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29491AC1"/>
    <w:multiLevelType w:val="singleLevel"/>
    <w:tmpl w:val="0FC69C24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hint="default"/>
      </w:rPr>
    </w:lvl>
  </w:abstractNum>
  <w:abstractNum w:abstractNumId="2">
    <w:nsid w:val="52873F2D"/>
    <w:multiLevelType w:val="hybridMultilevel"/>
    <w:tmpl w:val="74B4B7F2"/>
    <w:lvl w:ilvl="0" w:tplc="3D263B4C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3B604F7E">
      <w:start w:val="10"/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Times New Roman" w:eastAsia="Times New Roman" w:hAnsi="Times New Roman" w:cs="Times New Roman" w:hint="default"/>
        <w:i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">
    <w:nsid w:val="57D37B30"/>
    <w:multiLevelType w:val="singleLevel"/>
    <w:tmpl w:val="56A42A94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0A"/>
    <w:rsid w:val="003C0188"/>
    <w:rsid w:val="00524BF4"/>
    <w:rsid w:val="005863D1"/>
    <w:rsid w:val="00625EB1"/>
    <w:rsid w:val="00667641"/>
    <w:rsid w:val="006A1599"/>
    <w:rsid w:val="006D2AC3"/>
    <w:rsid w:val="006F40C7"/>
    <w:rsid w:val="00801876"/>
    <w:rsid w:val="0084740A"/>
    <w:rsid w:val="008A2E1A"/>
    <w:rsid w:val="00A22C84"/>
    <w:rsid w:val="00CB06E9"/>
    <w:rsid w:val="00D04F97"/>
    <w:rsid w:val="00F47E11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74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74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38BF-2EEF-40C6-AEEC-121FD330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Thomas Ipsen</cp:lastModifiedBy>
  <cp:revision>2</cp:revision>
  <cp:lastPrinted>2013-03-15T12:47:00Z</cp:lastPrinted>
  <dcterms:created xsi:type="dcterms:W3CDTF">2013-03-18T09:07:00Z</dcterms:created>
  <dcterms:modified xsi:type="dcterms:W3CDTF">2013-03-18T09:07:00Z</dcterms:modified>
</cp:coreProperties>
</file>